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89" w:rsidRDefault="007F2D89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3C444D" w:rsidP="00B76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045</w:t>
      </w:r>
      <w:r w:rsidR="00B765B0">
        <w:rPr>
          <w:rFonts w:ascii="Times New Roman" w:hAnsi="Times New Roman" w:cs="Times New Roman"/>
          <w:sz w:val="24"/>
          <w:szCs w:val="24"/>
        </w:rPr>
        <w:t xml:space="preserve">/16, Redentora, </w:t>
      </w:r>
      <w:r>
        <w:rPr>
          <w:rFonts w:ascii="Times New Roman" w:hAnsi="Times New Roman" w:cs="Times New Roman"/>
          <w:sz w:val="24"/>
          <w:szCs w:val="24"/>
        </w:rPr>
        <w:t>20 de abril</w:t>
      </w:r>
      <w:r w:rsidR="00B765B0"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3C444D" w:rsidP="00B76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</w:t>
      </w:r>
      <w:r w:rsidR="00B765B0">
        <w:rPr>
          <w:rFonts w:ascii="Times New Roman" w:hAnsi="Times New Roman" w:cs="Times New Roman"/>
          <w:sz w:val="24"/>
          <w:szCs w:val="24"/>
        </w:rPr>
        <w:t xml:space="preserve"> Senhor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atendendo determinações legais estamos encaminha cópia do Decreto Legislativo nº 00</w:t>
      </w:r>
      <w:r w:rsidR="003C44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/16, de </w:t>
      </w:r>
      <w:r w:rsidR="003C444D">
        <w:rPr>
          <w:rFonts w:ascii="Times New Roman" w:hAnsi="Times New Roman" w:cs="Times New Roman"/>
          <w:sz w:val="24"/>
          <w:szCs w:val="24"/>
        </w:rPr>
        <w:t>20 de abril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2016, 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>APROVA CONTA DO SENHOR MARCOS CESAR GIACOMINI EXERCICIO 20</w:t>
      </w:r>
      <w:r w:rsidR="003C444D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>10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 xml:space="preserve"> E DA OUTRAS PROVIDÊNCIAS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pt-BR"/>
        </w:rPr>
        <w:t xml:space="preserve">, </w:t>
      </w:r>
      <w:r w:rsidRPr="00B765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votado e aprovado na Sessão Ordinária do dia </w:t>
      </w:r>
      <w:r w:rsidR="003C444D">
        <w:rPr>
          <w:rFonts w:ascii="Times New Roman" w:eastAsia="Times New Roman" w:hAnsi="Times New Roman" w:cs="Times New Roman"/>
          <w:sz w:val="24"/>
          <w:szCs w:val="24"/>
          <w:lang w:eastAsia="pt-BR"/>
        </w:rPr>
        <w:t>18 de abril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2016.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Limitados ao exposto, apresentamos nossas Saudações Legislativas.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Atenciosamente,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Vereador Noedi Santo Foguesatto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Presidente</w:t>
      </w: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 Exmo.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Sr.</w:t>
      </w:r>
      <w:proofErr w:type="gramEnd"/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Tribunal de Contas do Estado</w:t>
      </w:r>
    </w:p>
    <w:p w:rsidR="00B765B0" w:rsidRPr="00B765B0" w:rsidRDefault="00B765B0" w:rsidP="00B765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Porto Alegre - RS</w:t>
      </w:r>
      <w:bookmarkStart w:id="0" w:name="_GoBack"/>
      <w:bookmarkEnd w:id="0"/>
    </w:p>
    <w:sectPr w:rsidR="00B765B0" w:rsidRPr="00B765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B0"/>
    <w:rsid w:val="003C444D"/>
    <w:rsid w:val="007F2D89"/>
    <w:rsid w:val="00B7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562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2016-04-20T10:48:00Z</cp:lastPrinted>
  <dcterms:created xsi:type="dcterms:W3CDTF">2016-04-20T10:49:00Z</dcterms:created>
  <dcterms:modified xsi:type="dcterms:W3CDTF">2016-04-20T10:49:00Z</dcterms:modified>
</cp:coreProperties>
</file>